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3F" w:rsidRPr="00873540" w:rsidRDefault="00165801" w:rsidP="009F1E3F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FD1D23">
        <w:rPr>
          <w:rFonts w:cs="B Traffic"/>
          <w:lang w:bidi="fa-IR"/>
        </w:rPr>
        <w:drawing>
          <wp:inline distT="0" distB="0" distL="0" distR="0">
            <wp:extent cx="11525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6CA">
        <w:rPr>
          <w:rFonts w:cs="B Nazanin" w:hint="cs"/>
          <w:sz w:val="28"/>
          <w:szCs w:val="28"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-11437620</wp:posOffset>
            </wp:positionH>
            <wp:positionV relativeFrom="paragraph">
              <wp:posOffset>134620</wp:posOffset>
            </wp:positionV>
            <wp:extent cx="793750" cy="647700"/>
            <wp:effectExtent l="0" t="0" r="635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F1E3F" w:rsidRPr="00874362" w:rsidRDefault="009F1E3F" w:rsidP="00367D3F">
      <w:pPr>
        <w:tabs>
          <w:tab w:val="left" w:pos="4668"/>
          <w:tab w:val="center" w:pos="4809"/>
        </w:tabs>
        <w:jc w:val="center"/>
        <w:rPr>
          <w:rFonts w:cs="B Titr"/>
          <w:sz w:val="28"/>
          <w:szCs w:val="28"/>
          <w:rtl/>
          <w:lang w:bidi="fa-IR"/>
        </w:rPr>
      </w:pPr>
      <w:r w:rsidRPr="00874362">
        <w:rPr>
          <w:rFonts w:cs="B Titr" w:hint="cs"/>
          <w:b/>
          <w:bCs/>
          <w:sz w:val="28"/>
          <w:szCs w:val="28"/>
          <w:rtl/>
          <w:lang w:bidi="fa-IR"/>
        </w:rPr>
        <w:t xml:space="preserve">آگهي مزايده </w:t>
      </w:r>
      <w:r w:rsidR="00367D3F">
        <w:rPr>
          <w:rFonts w:cs="B Titr" w:hint="cs"/>
          <w:b/>
          <w:bCs/>
          <w:sz w:val="28"/>
          <w:szCs w:val="28"/>
          <w:rtl/>
          <w:lang w:bidi="fa-IR"/>
        </w:rPr>
        <w:t>عمومی</w:t>
      </w:r>
    </w:p>
    <w:p w:rsidR="009F1E3F" w:rsidRPr="00874362" w:rsidRDefault="009F1E3F" w:rsidP="00EB01BF">
      <w:pPr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874362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موضوع:</w:t>
      </w:r>
      <w:r w:rsidR="00535842" w:rsidRPr="00535842">
        <w:rPr>
          <w:rFonts w:cs="B Tit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FB7374">
        <w:rPr>
          <w:rFonts w:cs="B Titr" w:hint="cs"/>
          <w:b/>
          <w:bCs/>
          <w:sz w:val="26"/>
          <w:szCs w:val="26"/>
          <w:u w:val="single"/>
          <w:rtl/>
          <w:lang w:bidi="fa-IR"/>
        </w:rPr>
        <w:t>فروش کالاهای ضایعاتی</w:t>
      </w:r>
      <w:r w:rsidR="00CD3397">
        <w:rPr>
          <w:rFonts w:cs="B Titr" w:hint="cs"/>
          <w:b/>
          <w:bCs/>
          <w:sz w:val="26"/>
          <w:szCs w:val="26"/>
          <w:u w:val="single"/>
          <w:rtl/>
          <w:lang w:bidi="fa-IR"/>
        </w:rPr>
        <w:t xml:space="preserve"> و مازاد</w:t>
      </w:r>
      <w:r w:rsidR="00FB7374">
        <w:rPr>
          <w:rFonts w:cs="B Tit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535842" w:rsidRPr="002E2004">
        <w:rPr>
          <w:rFonts w:cs="B Titr" w:hint="cs"/>
          <w:b/>
          <w:bCs/>
          <w:sz w:val="26"/>
          <w:szCs w:val="26"/>
          <w:u w:val="single"/>
          <w:rtl/>
          <w:lang w:bidi="fa-IR"/>
        </w:rPr>
        <w:t>شرکت پتروشیمی نوری</w:t>
      </w:r>
    </w:p>
    <w:p w:rsidR="00437534" w:rsidRDefault="00535842" w:rsidP="004864D0">
      <w:pPr>
        <w:spacing w:line="276" w:lineRule="auto"/>
        <w:ind w:left="92" w:right="176"/>
        <w:jc w:val="lowKashida"/>
        <w:rPr>
          <w:rFonts w:cs="B Nazanin"/>
          <w:sz w:val="24"/>
          <w:szCs w:val="24"/>
          <w:rtl/>
          <w:lang w:bidi="fa-IR"/>
        </w:rPr>
      </w:pPr>
      <w:r w:rsidRPr="00535842">
        <w:rPr>
          <w:rFonts w:cs="B Nazanin" w:hint="cs"/>
          <w:sz w:val="24"/>
          <w:szCs w:val="24"/>
          <w:rtl/>
          <w:lang w:bidi="fa-IR"/>
        </w:rPr>
        <w:t xml:space="preserve">شركت پتروشيمي نوری در نظر دارد </w:t>
      </w:r>
      <w:r w:rsidR="004864D0">
        <w:rPr>
          <w:rFonts w:cs="B Nazanin" w:hint="cs"/>
          <w:sz w:val="24"/>
          <w:szCs w:val="24"/>
          <w:rtl/>
          <w:lang w:bidi="fa-IR"/>
        </w:rPr>
        <w:t xml:space="preserve">دو </w:t>
      </w:r>
      <w:r w:rsidR="00AB5749">
        <w:rPr>
          <w:rFonts w:cs="B Nazanin" w:hint="cs"/>
          <w:sz w:val="24"/>
          <w:szCs w:val="24"/>
          <w:rtl/>
          <w:lang w:bidi="fa-IR"/>
        </w:rPr>
        <w:t>مورد</w:t>
      </w:r>
      <w:r w:rsidRPr="00535842">
        <w:rPr>
          <w:rFonts w:cs="B Nazanin" w:hint="cs"/>
          <w:sz w:val="24"/>
          <w:szCs w:val="24"/>
          <w:rtl/>
          <w:lang w:bidi="fa-IR"/>
        </w:rPr>
        <w:t xml:space="preserve"> از کالاهای </w:t>
      </w:r>
      <w:r>
        <w:rPr>
          <w:rFonts w:cs="B Nazanin" w:hint="cs"/>
          <w:sz w:val="24"/>
          <w:szCs w:val="24"/>
          <w:rtl/>
          <w:lang w:bidi="fa-IR"/>
        </w:rPr>
        <w:t>ضایعاتی</w:t>
      </w:r>
      <w:r w:rsidR="00CD3397">
        <w:rPr>
          <w:rFonts w:cs="B Nazanin" w:hint="cs"/>
          <w:sz w:val="24"/>
          <w:szCs w:val="24"/>
          <w:rtl/>
          <w:lang w:bidi="fa-IR"/>
        </w:rPr>
        <w:t xml:space="preserve"> و مازاد</w:t>
      </w:r>
      <w:r>
        <w:rPr>
          <w:rFonts w:cs="B Nazanin" w:hint="cs"/>
          <w:sz w:val="24"/>
          <w:szCs w:val="24"/>
          <w:rtl/>
          <w:lang w:bidi="fa-IR"/>
        </w:rPr>
        <w:t xml:space="preserve"> خود</w:t>
      </w:r>
      <w:r w:rsidR="00301683">
        <w:rPr>
          <w:rFonts w:cs="B Nazanin" w:hint="cs"/>
          <w:sz w:val="24"/>
          <w:szCs w:val="24"/>
          <w:rtl/>
          <w:lang w:bidi="fa-IR"/>
        </w:rPr>
        <w:t xml:space="preserve"> واقع در</w:t>
      </w:r>
      <w:r w:rsidR="0043753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5749">
        <w:rPr>
          <w:rFonts w:cs="B Nazanin" w:hint="cs"/>
          <w:sz w:val="24"/>
          <w:szCs w:val="24"/>
          <w:rtl/>
          <w:lang w:bidi="fa-IR"/>
        </w:rPr>
        <w:t>منطقه عسلویه</w:t>
      </w:r>
      <w:r w:rsidR="0043753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5842">
        <w:rPr>
          <w:rFonts w:cs="B Nazanin" w:hint="cs"/>
          <w:sz w:val="24"/>
          <w:szCs w:val="24"/>
          <w:rtl/>
          <w:lang w:bidi="fa-IR"/>
        </w:rPr>
        <w:t xml:space="preserve">را از طريق مزايده </w:t>
      </w:r>
      <w:r w:rsidR="00367D3F">
        <w:rPr>
          <w:rFonts w:cs="B Nazanin" w:hint="cs"/>
          <w:sz w:val="24"/>
          <w:szCs w:val="24"/>
          <w:rtl/>
          <w:lang w:bidi="fa-IR"/>
        </w:rPr>
        <w:t>عمومی</w:t>
      </w:r>
      <w:r w:rsidR="00EB01B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35842" w:rsidRPr="00535842" w:rsidRDefault="00EB01BF" w:rsidP="00E66136">
      <w:pPr>
        <w:spacing w:line="276" w:lineRule="auto"/>
        <w:ind w:left="92" w:right="176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 به‌</w:t>
      </w:r>
      <w:r w:rsidR="00535842">
        <w:rPr>
          <w:rFonts w:cs="B Nazanin" w:hint="cs"/>
          <w:sz w:val="24"/>
          <w:szCs w:val="24"/>
          <w:rtl/>
          <w:lang w:bidi="fa-IR"/>
        </w:rPr>
        <w:t>شرح زیر</w:t>
      </w:r>
      <w:r>
        <w:rPr>
          <w:rFonts w:cs="B Nazanin" w:hint="cs"/>
          <w:sz w:val="24"/>
          <w:szCs w:val="24"/>
          <w:rtl/>
          <w:lang w:bidi="fa-IR"/>
        </w:rPr>
        <w:t xml:space="preserve"> به‌</w:t>
      </w:r>
      <w:r w:rsidR="00535842" w:rsidRPr="00535842">
        <w:rPr>
          <w:rFonts w:cs="B Nazanin" w:hint="cs"/>
          <w:sz w:val="24"/>
          <w:szCs w:val="24"/>
          <w:rtl/>
          <w:lang w:bidi="fa-IR"/>
        </w:rPr>
        <w:t xml:space="preserve">فروش برساند: </w:t>
      </w:r>
    </w:p>
    <w:tbl>
      <w:tblPr>
        <w:bidiVisual/>
        <w:tblW w:w="95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3119"/>
        <w:gridCol w:w="2409"/>
        <w:gridCol w:w="2794"/>
      </w:tblGrid>
      <w:tr w:rsidR="00F32D51" w:rsidRPr="00AF26CE" w:rsidTr="0057034A">
        <w:trPr>
          <w:trHeight w:hRule="exact" w:val="681"/>
          <w:jc w:val="center"/>
        </w:trPr>
        <w:tc>
          <w:tcPr>
            <w:tcW w:w="1224" w:type="dxa"/>
            <w:shd w:val="clear" w:color="auto" w:fill="FFFF99"/>
            <w:vAlign w:val="center"/>
          </w:tcPr>
          <w:p w:rsidR="00F32D51" w:rsidRPr="00535842" w:rsidRDefault="00F32D51" w:rsidP="008743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5842">
              <w:rPr>
                <w:rFonts w:cs="B Nazanin" w:hint="cs"/>
                <w:b/>
                <w:bCs/>
                <w:rtl/>
                <w:lang w:bidi="fa-IR"/>
              </w:rPr>
              <w:t>شماره مزایده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F32D51" w:rsidRPr="00535842" w:rsidRDefault="00F32D51" w:rsidP="005703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5842">
              <w:rPr>
                <w:rFonts w:cs="B Nazanin" w:hint="cs"/>
                <w:b/>
                <w:bCs/>
                <w:rtl/>
                <w:lang w:bidi="fa-IR"/>
              </w:rPr>
              <w:t>مشخصات کالا</w:t>
            </w:r>
          </w:p>
        </w:tc>
        <w:tc>
          <w:tcPr>
            <w:tcW w:w="2409" w:type="dxa"/>
            <w:shd w:val="clear" w:color="auto" w:fill="FFFF99"/>
            <w:vAlign w:val="center"/>
          </w:tcPr>
          <w:p w:rsidR="00F32D51" w:rsidRPr="00535842" w:rsidRDefault="000E1D9D" w:rsidP="00C12A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تعداد/</w:t>
            </w:r>
            <w:r w:rsidR="008E4DC7" w:rsidRPr="00535842">
              <w:rPr>
                <w:rFonts w:cs="B Nazanin" w:hint="cs"/>
                <w:b/>
                <w:bCs/>
                <w:rtl/>
                <w:lang w:bidi="fa-IR"/>
              </w:rPr>
              <w:t>دستگاه/</w:t>
            </w:r>
            <w:r w:rsidR="006E1AA0" w:rsidRPr="00535842">
              <w:rPr>
                <w:rFonts w:cs="B Nazanin" w:hint="cs"/>
                <w:b/>
                <w:bCs/>
                <w:rtl/>
                <w:lang w:bidi="fa-IR"/>
              </w:rPr>
              <w:t xml:space="preserve"> ت</w:t>
            </w:r>
            <w:r w:rsidR="00C12A3B">
              <w:rPr>
                <w:rFonts w:cs="B Nazanin" w:hint="cs"/>
                <w:b/>
                <w:bCs/>
                <w:rtl/>
                <w:lang w:bidi="fa-IR"/>
              </w:rPr>
              <w:t>ناژ</w:t>
            </w:r>
          </w:p>
        </w:tc>
        <w:tc>
          <w:tcPr>
            <w:tcW w:w="2794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F32D51" w:rsidRPr="00535842" w:rsidRDefault="00874362" w:rsidP="00FB73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5842">
              <w:rPr>
                <w:rFonts w:cs="B Nazanin" w:hint="cs"/>
                <w:b/>
                <w:bCs/>
                <w:rtl/>
                <w:lang w:bidi="fa-IR"/>
              </w:rPr>
              <w:t>مبلغ تضمین</w:t>
            </w:r>
            <w:r w:rsidR="00FB7374">
              <w:rPr>
                <w:rFonts w:cs="B Nazanin" w:hint="cs"/>
                <w:b/>
                <w:bCs/>
                <w:rtl/>
                <w:lang w:bidi="fa-IR"/>
              </w:rPr>
              <w:t xml:space="preserve"> شرکت در مزایده</w:t>
            </w:r>
            <w:r w:rsidR="00F32D51" w:rsidRPr="00535842">
              <w:rPr>
                <w:rFonts w:cs="B Nazanin" w:hint="cs"/>
                <w:b/>
                <w:bCs/>
                <w:rtl/>
                <w:lang w:bidi="fa-IR"/>
              </w:rPr>
              <w:t>(ریال)</w:t>
            </w:r>
          </w:p>
        </w:tc>
      </w:tr>
      <w:tr w:rsidR="00C01CAD" w:rsidRPr="00AF26CE" w:rsidTr="0057034A">
        <w:trPr>
          <w:trHeight w:hRule="exact" w:val="454"/>
          <w:jc w:val="center"/>
        </w:trPr>
        <w:tc>
          <w:tcPr>
            <w:tcW w:w="1224" w:type="dxa"/>
            <w:vAlign w:val="center"/>
          </w:tcPr>
          <w:p w:rsidR="00C01CAD" w:rsidRPr="00535842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132</w:t>
            </w:r>
            <w:r w:rsidR="00C01CAD">
              <w:rPr>
                <w:rFonts w:cs="B Nazanin" w:hint="cs"/>
                <w:b/>
                <w:bCs/>
                <w:rtl/>
                <w:lang w:bidi="fa-IR"/>
              </w:rPr>
              <w:t>/98</w:t>
            </w:r>
          </w:p>
        </w:tc>
        <w:tc>
          <w:tcPr>
            <w:tcW w:w="3119" w:type="dxa"/>
            <w:vAlign w:val="center"/>
          </w:tcPr>
          <w:p w:rsidR="00C01CAD" w:rsidRPr="00535842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سینی‌های </w:t>
            </w:r>
            <w:r w:rsidR="008F5847">
              <w:rPr>
                <w:rFonts w:cs="B Nazanin" w:hint="cs"/>
                <w:b/>
                <w:bCs/>
                <w:rtl/>
                <w:lang w:bidi="fa-IR"/>
              </w:rPr>
              <w:t xml:space="preserve">کربن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استیل</w:t>
            </w:r>
          </w:p>
        </w:tc>
        <w:tc>
          <w:tcPr>
            <w:tcW w:w="2409" w:type="dxa"/>
            <w:vAlign w:val="center"/>
          </w:tcPr>
          <w:p w:rsidR="00C01CAD" w:rsidRPr="00535842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290</w:t>
            </w:r>
            <w:r w:rsidR="00E653E6">
              <w:rPr>
                <w:rFonts w:cs="B Nazanin" w:hint="cs"/>
                <w:b/>
                <w:bCs/>
                <w:rtl/>
                <w:lang w:bidi="fa-IR"/>
              </w:rPr>
              <w:t xml:space="preserve"> تن</w:t>
            </w:r>
          </w:p>
        </w:tc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C01CAD" w:rsidRPr="00A50F33" w:rsidRDefault="00D57AEF" w:rsidP="00E653E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000/000/</w:t>
            </w:r>
            <w:r w:rsidR="00E653E6">
              <w:rPr>
                <w:rFonts w:cs="B Nazanin" w:hint="cs"/>
                <w:b/>
                <w:bCs/>
                <w:rtl/>
              </w:rPr>
              <w:t>700</w:t>
            </w:r>
          </w:p>
        </w:tc>
      </w:tr>
      <w:tr w:rsidR="002F5AC1" w:rsidRPr="00AF26CE" w:rsidTr="0057034A">
        <w:trPr>
          <w:trHeight w:hRule="exact" w:val="454"/>
          <w:jc w:val="center"/>
        </w:trPr>
        <w:tc>
          <w:tcPr>
            <w:tcW w:w="1224" w:type="dxa"/>
            <w:vAlign w:val="center"/>
          </w:tcPr>
          <w:p w:rsidR="002F5AC1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133</w:t>
            </w:r>
            <w:r w:rsidR="002F5AC1">
              <w:rPr>
                <w:rFonts w:cs="B Nazanin" w:hint="cs"/>
                <w:b/>
                <w:bCs/>
                <w:rtl/>
                <w:lang w:bidi="fa-IR"/>
              </w:rPr>
              <w:t>/98</w:t>
            </w:r>
          </w:p>
        </w:tc>
        <w:tc>
          <w:tcPr>
            <w:tcW w:w="3119" w:type="dxa"/>
            <w:vAlign w:val="center"/>
          </w:tcPr>
          <w:p w:rsidR="002F5AC1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سینی‌های استنلس استیل</w:t>
            </w:r>
          </w:p>
        </w:tc>
        <w:tc>
          <w:tcPr>
            <w:tcW w:w="2409" w:type="dxa"/>
            <w:vAlign w:val="center"/>
          </w:tcPr>
          <w:p w:rsidR="002F5AC1" w:rsidRDefault="00E90885" w:rsidP="00C01C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  <w:r w:rsidR="00EB1E94">
              <w:rPr>
                <w:rFonts w:cs="B Nazanin" w:hint="cs"/>
                <w:b/>
                <w:bCs/>
                <w:rtl/>
                <w:lang w:bidi="fa-IR"/>
              </w:rPr>
              <w:t xml:space="preserve"> تن</w:t>
            </w:r>
          </w:p>
        </w:tc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2F5AC1" w:rsidRDefault="00EB1E94" w:rsidP="00E908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000/000/</w:t>
            </w:r>
            <w:r w:rsidR="00E90885">
              <w:rPr>
                <w:rFonts w:cs="B Nazanin" w:hint="cs"/>
                <w:b/>
                <w:bCs/>
                <w:rtl/>
              </w:rPr>
              <w:t>500</w:t>
            </w:r>
          </w:p>
        </w:tc>
      </w:tr>
    </w:tbl>
    <w:p w:rsidR="001B4210" w:rsidRPr="00AE40F1" w:rsidRDefault="002028BB" w:rsidP="00D439F0">
      <w:pPr>
        <w:jc w:val="lowKashida"/>
        <w:outlineLvl w:val="0"/>
        <w:rPr>
          <w:rFonts w:cs="B Traffic"/>
          <w:b/>
          <w:bCs/>
          <w:color w:val="FFFFFF"/>
          <w:sz w:val="40"/>
          <w:szCs w:val="40"/>
          <w:rtl/>
          <w:lang w:bidi="fa-IR"/>
        </w:rPr>
      </w:pPr>
      <w:r w:rsidRPr="00AE40F1">
        <w:rPr>
          <w:rFonts w:cs="B Traffic" w:hint="cs"/>
          <w:b/>
          <w:bCs/>
          <w:color w:val="FFFFFF"/>
          <w:sz w:val="16"/>
          <w:szCs w:val="16"/>
          <w:rtl/>
          <w:lang w:bidi="fa-IR"/>
        </w:rPr>
        <w:t>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14"/>
        <w:gridCol w:w="4824"/>
      </w:tblGrid>
      <w:tr w:rsidR="00535842" w:rsidRPr="00AF26CE" w:rsidTr="00535842">
        <w:trPr>
          <w:trHeight w:val="64"/>
        </w:trPr>
        <w:tc>
          <w:tcPr>
            <w:tcW w:w="4927" w:type="dxa"/>
          </w:tcPr>
          <w:p w:rsidR="00535842" w:rsidRPr="00535842" w:rsidRDefault="00EB08BD" w:rsidP="00535842">
            <w:pPr>
              <w:ind w:left="98"/>
              <w:jc w:val="lowKashida"/>
              <w:outlineLvl w:val="0"/>
              <w:rPr>
                <w:rFonts w:cs="B Traffic"/>
                <w:b/>
                <w:bCs/>
                <w:u w:val="single"/>
                <w:rtl/>
                <w:lang w:bidi="fa-IR"/>
              </w:rPr>
            </w:pPr>
            <w:r w:rsidRPr="00535842">
              <w:rPr>
                <w:rFonts w:cs="B Traffic" w:hint="cs"/>
                <w:rtl/>
                <w:lang w:bidi="fa-IR"/>
              </w:rPr>
              <w:t xml:space="preserve">  </w:t>
            </w:r>
            <w:r w:rsidR="00535842" w:rsidRPr="00535842">
              <w:rPr>
                <w:rFonts w:cs="B Traffic" w:hint="cs"/>
                <w:b/>
                <w:bCs/>
                <w:u w:val="single"/>
                <w:rtl/>
                <w:lang w:bidi="fa-IR"/>
              </w:rPr>
              <w:t>شرايط مزايده:</w:t>
            </w:r>
          </w:p>
          <w:p w:rsidR="00535842" w:rsidRPr="00535842" w:rsidRDefault="00535842" w:rsidP="00E90885">
            <w:pPr>
              <w:jc w:val="lowKashida"/>
              <w:outlineLvl w:val="0"/>
              <w:rPr>
                <w:rFonts w:cs="B Traffic"/>
                <w:rtl/>
                <w:lang w:bidi="fa-IR"/>
              </w:rPr>
            </w:pPr>
            <w:r w:rsidRPr="00535842">
              <w:rPr>
                <w:rFonts w:cs="B Traffic" w:hint="cs"/>
                <w:rtl/>
                <w:lang w:bidi="fa-IR"/>
              </w:rPr>
              <w:t xml:space="preserve">متقاضيان مي‌توانند در وقت اداري روزهاي شنبه مورخ </w:t>
            </w:r>
            <w:r w:rsidR="00E90885">
              <w:rPr>
                <w:rFonts w:cs="B Traffic" w:hint="cs"/>
                <w:rtl/>
                <w:lang w:bidi="fa-IR"/>
              </w:rPr>
              <w:t>13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E90885">
              <w:rPr>
                <w:rFonts w:cs="B Traffic" w:hint="cs"/>
                <w:rtl/>
                <w:lang w:bidi="fa-IR"/>
              </w:rPr>
              <w:t>07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3D4286">
              <w:rPr>
                <w:rFonts w:cs="B Traffic" w:hint="cs"/>
                <w:rtl/>
                <w:lang w:bidi="fa-IR"/>
              </w:rPr>
              <w:t>1398</w:t>
            </w:r>
            <w:r w:rsidRPr="00535842">
              <w:rPr>
                <w:rFonts w:cs="B Traffic" w:hint="cs"/>
                <w:rtl/>
                <w:lang w:bidi="fa-IR"/>
              </w:rPr>
              <w:t xml:space="preserve"> لغايت چهارشنبه‌ مورخ </w:t>
            </w:r>
            <w:r w:rsidR="00E90885">
              <w:rPr>
                <w:rFonts w:cs="B Traffic" w:hint="cs"/>
                <w:rtl/>
                <w:lang w:bidi="fa-IR"/>
              </w:rPr>
              <w:t>17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E653E6">
              <w:rPr>
                <w:rFonts w:cs="B Traffic" w:hint="cs"/>
                <w:rtl/>
                <w:lang w:bidi="fa-IR"/>
              </w:rPr>
              <w:t>07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3D4286">
              <w:rPr>
                <w:rFonts w:cs="B Traffic" w:hint="cs"/>
                <w:rtl/>
                <w:lang w:bidi="fa-IR"/>
              </w:rPr>
              <w:t>1398</w:t>
            </w:r>
            <w:r w:rsidRPr="00535842">
              <w:rPr>
                <w:rFonts w:cs="B Traffic" w:hint="cs"/>
                <w:rtl/>
                <w:lang w:bidi="fa-IR"/>
              </w:rPr>
              <w:t xml:space="preserve"> به دفتر اداره عمليات انبارهاي شركت به آدرس مذکور در زیر مراجعه و </w:t>
            </w:r>
            <w:r w:rsidR="005E37B5">
              <w:rPr>
                <w:rFonts w:cs="B Traffic" w:hint="cs"/>
                <w:rtl/>
                <w:lang w:bidi="fa-IR"/>
              </w:rPr>
              <w:t>ضمن دريافت اسناد شركت در مزايده از کالاها</w:t>
            </w:r>
            <w:r w:rsidR="00306609">
              <w:rPr>
                <w:rFonts w:cs="B Traffic" w:hint="cs"/>
                <w:rtl/>
                <w:lang w:bidi="fa-IR"/>
              </w:rPr>
              <w:t>ی</w:t>
            </w:r>
            <w:r w:rsidR="005E37B5">
              <w:rPr>
                <w:rFonts w:cs="B Traffic" w:hint="cs"/>
                <w:rtl/>
                <w:lang w:bidi="fa-IR"/>
              </w:rPr>
              <w:t xml:space="preserve"> </w:t>
            </w:r>
            <w:r w:rsidRPr="00535842">
              <w:rPr>
                <w:rFonts w:cs="B Traffic" w:hint="cs"/>
                <w:rtl/>
                <w:lang w:bidi="fa-IR"/>
              </w:rPr>
              <w:t>موضوع مزايده بازديد نموده و پيشنهاد خود را در سه پاکت سربسته</w:t>
            </w:r>
            <w:r w:rsidRPr="00535842">
              <w:rPr>
                <w:rFonts w:cs="B Traffic" w:hint="cs"/>
                <w:b/>
                <w:bCs/>
                <w:rtl/>
                <w:lang w:bidi="fa-IR"/>
              </w:rPr>
              <w:t xml:space="preserve"> به‌صورت</w:t>
            </w:r>
            <w:r w:rsidRPr="00535842">
              <w:rPr>
                <w:rFonts w:cs="B Traffic" w:hint="cs"/>
                <w:rtl/>
                <w:lang w:bidi="fa-IR"/>
              </w:rPr>
              <w:t xml:space="preserve"> </w:t>
            </w:r>
            <w:r w:rsidRPr="00535842">
              <w:rPr>
                <w:rFonts w:cs="B Traffic" w:hint="cs"/>
                <w:b/>
                <w:bCs/>
                <w:rtl/>
                <w:lang w:bidi="fa-IR"/>
              </w:rPr>
              <w:t>جداگانه</w:t>
            </w:r>
            <w:r w:rsidRPr="00535842">
              <w:rPr>
                <w:rFonts w:cs="B Traffic" w:hint="cs"/>
                <w:rtl/>
                <w:lang w:bidi="fa-IR"/>
              </w:rPr>
              <w:t xml:space="preserve">، </w:t>
            </w:r>
            <w:r w:rsidRPr="00FB7374">
              <w:rPr>
                <w:rFonts w:cs="B Traffic" w:hint="cs"/>
                <w:b/>
                <w:bCs/>
                <w:rtl/>
                <w:lang w:bidi="fa-IR"/>
              </w:rPr>
              <w:t>پاکت الف</w:t>
            </w:r>
            <w:r w:rsidRPr="00535842">
              <w:rPr>
                <w:rFonts w:cs="B Traffic" w:hint="cs"/>
                <w:rtl/>
                <w:lang w:bidi="fa-IR"/>
              </w:rPr>
              <w:t xml:space="preserve">(فیش واریزی مربوط به سپرده تضمین شرکت در مزایده برای اقلام موضوع مزایده به حساب </w:t>
            </w:r>
            <w:r w:rsidRPr="00FB7374">
              <w:rPr>
                <w:rFonts w:cs="B Traffic" w:hint="cs"/>
                <w:u w:val="single"/>
                <w:rtl/>
                <w:lang w:bidi="fa-IR"/>
              </w:rPr>
              <w:t>2661026610</w:t>
            </w:r>
            <w:r w:rsidRPr="00FB7374">
              <w:rPr>
                <w:rFonts w:cs="B Traffic" w:hint="cs"/>
                <w:rtl/>
                <w:lang w:bidi="fa-IR"/>
              </w:rPr>
              <w:t xml:space="preserve"> </w:t>
            </w:r>
            <w:r w:rsidR="00FB7374" w:rsidRPr="00FB7374">
              <w:rPr>
                <w:rFonts w:cs="B Traffic" w:hint="cs"/>
                <w:rtl/>
                <w:lang w:bidi="fa-IR"/>
              </w:rPr>
              <w:t xml:space="preserve">نزد بانک تجارت شعبه پتروشیمی </w:t>
            </w:r>
            <w:r w:rsidR="00E85FB2">
              <w:rPr>
                <w:rFonts w:cs="B Traffic" w:hint="cs"/>
                <w:rtl/>
                <w:lang w:bidi="fa-IR"/>
              </w:rPr>
              <w:t>نوری</w:t>
            </w:r>
            <w:r w:rsidR="00FB7374" w:rsidRPr="00FB7374">
              <w:rPr>
                <w:rFonts w:cs="B Traffic" w:hint="cs"/>
                <w:rtl/>
                <w:lang w:bidi="fa-IR"/>
              </w:rPr>
              <w:t xml:space="preserve"> به‌نام</w:t>
            </w:r>
            <w:r w:rsidR="00FB7374">
              <w:rPr>
                <w:rFonts w:cs="B Traffic" w:hint="cs"/>
                <w:rtl/>
                <w:lang w:bidi="fa-IR"/>
              </w:rPr>
              <w:t xml:space="preserve"> </w:t>
            </w:r>
            <w:r w:rsidRPr="00535842">
              <w:rPr>
                <w:rFonts w:cs="B Traffic" w:hint="cs"/>
                <w:rtl/>
                <w:lang w:bidi="fa-IR"/>
              </w:rPr>
              <w:t xml:space="preserve">شركت پتروشيمي نوری)، </w:t>
            </w:r>
            <w:r w:rsidRPr="00FB7374">
              <w:rPr>
                <w:rFonts w:cs="B Traffic" w:hint="cs"/>
                <w:b/>
                <w:bCs/>
                <w:rtl/>
                <w:lang w:bidi="fa-IR"/>
              </w:rPr>
              <w:t>پاکت ب</w:t>
            </w:r>
            <w:r w:rsidRPr="00535842">
              <w:rPr>
                <w:rFonts w:cs="B Traffic" w:hint="cs"/>
                <w:rtl/>
                <w:lang w:bidi="fa-IR"/>
              </w:rPr>
              <w:t xml:space="preserve"> (مدارک شناسایی شرکت کنند</w:t>
            </w:r>
            <w:r>
              <w:rPr>
                <w:rFonts w:cs="B Traffic" w:hint="cs"/>
                <w:rtl/>
                <w:lang w:bidi="fa-IR"/>
              </w:rPr>
              <w:t>ه در مزایده و اسناد مزایده امضا</w:t>
            </w:r>
            <w:r w:rsidR="00E85FB2">
              <w:rPr>
                <w:rFonts w:cs="B Traffic" w:hint="cs"/>
                <w:rtl/>
                <w:lang w:bidi="fa-IR"/>
              </w:rPr>
              <w:t>ء</w:t>
            </w:r>
            <w:r w:rsidRPr="00535842">
              <w:rPr>
                <w:rFonts w:cs="B Traffic" w:hint="cs"/>
                <w:rtl/>
                <w:lang w:bidi="fa-IR"/>
              </w:rPr>
              <w:t xml:space="preserve"> شده)، </w:t>
            </w:r>
            <w:r w:rsidRPr="00FB7374">
              <w:rPr>
                <w:rFonts w:cs="B Traffic" w:hint="cs"/>
                <w:b/>
                <w:bCs/>
                <w:rtl/>
                <w:lang w:bidi="fa-IR"/>
              </w:rPr>
              <w:t>پاکت ج</w:t>
            </w:r>
            <w:r w:rsidRPr="00535842">
              <w:rPr>
                <w:rFonts w:cs="B Traffic" w:hint="cs"/>
                <w:rtl/>
                <w:lang w:bidi="fa-IR"/>
              </w:rPr>
              <w:t xml:space="preserve"> (پیشنهاد قی</w:t>
            </w:r>
            <w:r w:rsidR="00894A0D">
              <w:rPr>
                <w:rFonts w:cs="B Traffic" w:hint="cs"/>
                <w:rtl/>
                <w:lang w:bidi="fa-IR"/>
              </w:rPr>
              <w:t xml:space="preserve">مت) حداكثر تا ساعت </w:t>
            </w:r>
            <w:r w:rsidR="003D4286">
              <w:rPr>
                <w:rFonts w:cs="B Traffic" w:hint="cs"/>
                <w:rtl/>
                <w:lang w:bidi="fa-IR"/>
              </w:rPr>
              <w:t>16</w:t>
            </w:r>
            <w:r w:rsidR="00894A0D">
              <w:rPr>
                <w:rFonts w:cs="B Traffic" w:hint="cs"/>
                <w:rtl/>
                <w:lang w:bidi="fa-IR"/>
              </w:rPr>
              <w:t xml:space="preserve"> </w:t>
            </w:r>
            <w:r w:rsidRPr="00535842">
              <w:rPr>
                <w:rFonts w:cs="B Traffic" w:hint="cs"/>
                <w:rtl/>
                <w:lang w:bidi="fa-IR"/>
              </w:rPr>
              <w:t xml:space="preserve">روز </w:t>
            </w:r>
            <w:r w:rsidR="00B32C00">
              <w:rPr>
                <w:rFonts w:cs="B Traffic" w:hint="cs"/>
                <w:rtl/>
                <w:lang w:bidi="fa-IR"/>
              </w:rPr>
              <w:t>شنبه</w:t>
            </w:r>
            <w:r w:rsidR="00BC01B2">
              <w:rPr>
                <w:rFonts w:cs="B Traffic" w:hint="cs"/>
                <w:rtl/>
                <w:lang w:bidi="fa-IR"/>
              </w:rPr>
              <w:t xml:space="preserve"> </w:t>
            </w:r>
            <w:r w:rsidRPr="00535842">
              <w:rPr>
                <w:rFonts w:cs="B Traffic" w:hint="cs"/>
                <w:rtl/>
                <w:lang w:bidi="fa-IR"/>
              </w:rPr>
              <w:t xml:space="preserve">مورخ </w:t>
            </w:r>
            <w:r w:rsidR="00E90885">
              <w:rPr>
                <w:rFonts w:cs="B Traffic" w:hint="cs"/>
                <w:rtl/>
                <w:lang w:bidi="fa-IR"/>
              </w:rPr>
              <w:t>20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E653E6">
              <w:rPr>
                <w:rFonts w:cs="B Traffic" w:hint="cs"/>
                <w:rtl/>
                <w:lang w:bidi="fa-IR"/>
              </w:rPr>
              <w:t>07</w:t>
            </w:r>
            <w:r w:rsidRPr="00535842">
              <w:rPr>
                <w:rFonts w:cs="B Traffic" w:hint="cs"/>
                <w:rtl/>
                <w:lang w:bidi="fa-IR"/>
              </w:rPr>
              <w:t>/</w:t>
            </w:r>
            <w:r w:rsidR="003D4286">
              <w:rPr>
                <w:rFonts w:cs="B Traffic" w:hint="cs"/>
                <w:rtl/>
                <w:lang w:bidi="fa-IR"/>
              </w:rPr>
              <w:t>1398</w:t>
            </w:r>
            <w:r w:rsidRPr="00535842">
              <w:rPr>
                <w:rFonts w:cs="B Traffic" w:hint="cs"/>
                <w:rtl/>
                <w:lang w:bidi="fa-IR"/>
              </w:rPr>
              <w:t xml:space="preserve"> </w:t>
            </w:r>
            <w:r w:rsidR="00272D51" w:rsidRPr="00535842">
              <w:rPr>
                <w:rFonts w:cs="B Traffic" w:hint="cs"/>
                <w:rtl/>
                <w:lang w:bidi="fa-IR"/>
              </w:rPr>
              <w:t xml:space="preserve">به دفتر </w:t>
            </w:r>
            <w:r w:rsidR="00C01CAD">
              <w:rPr>
                <w:rFonts w:cs="B Traffic" w:hint="cs"/>
                <w:rtl/>
                <w:lang w:bidi="fa-IR"/>
              </w:rPr>
              <w:t>امور حقوقی</w:t>
            </w:r>
            <w:r w:rsidR="00272D51" w:rsidRPr="00535842">
              <w:rPr>
                <w:rFonts w:cs="B Traffic" w:hint="cs"/>
                <w:rtl/>
                <w:lang w:bidi="fa-IR"/>
              </w:rPr>
              <w:t xml:space="preserve"> </w:t>
            </w:r>
            <w:r w:rsidR="00E85FB2">
              <w:rPr>
                <w:rFonts w:cs="B Traffic" w:hint="cs"/>
                <w:rtl/>
                <w:lang w:bidi="fa-IR"/>
              </w:rPr>
              <w:t>شركت در</w:t>
            </w:r>
            <w:r w:rsidRPr="00535842">
              <w:rPr>
                <w:rFonts w:cs="B Traffic" w:hint="cs"/>
                <w:rtl/>
                <w:lang w:bidi="fa-IR"/>
              </w:rPr>
              <w:t>سايت عسلويه تحويل نموده و رسيد دريافت نمايند.</w:t>
            </w:r>
          </w:p>
          <w:p w:rsidR="00535842" w:rsidRPr="00535842" w:rsidRDefault="00FB7374" w:rsidP="00E90885">
            <w:pPr>
              <w:jc w:val="lowKashida"/>
              <w:outlineLvl w:val="0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>پاکت‌</w:t>
            </w:r>
            <w:r w:rsidR="00535842" w:rsidRPr="00535842">
              <w:rPr>
                <w:rFonts w:cs="B Traffic" w:hint="cs"/>
                <w:rtl/>
                <w:lang w:bidi="fa-IR"/>
              </w:rPr>
              <w:t xml:space="preserve">ها و پیشنهادهای مالی دريافتی رأس ساعت 10 صبح روز </w:t>
            </w:r>
            <w:r w:rsidR="00367D3F">
              <w:rPr>
                <w:rFonts w:cs="B Traffic" w:hint="cs"/>
                <w:rtl/>
                <w:lang w:bidi="fa-IR"/>
              </w:rPr>
              <w:t xml:space="preserve"> </w:t>
            </w:r>
            <w:r w:rsidR="00E944B1">
              <w:rPr>
                <w:rFonts w:cs="B Traffic" w:hint="cs"/>
                <w:rtl/>
                <w:lang w:bidi="fa-IR"/>
              </w:rPr>
              <w:t>سه‌شنبه</w:t>
            </w:r>
            <w:r w:rsidR="00E66136">
              <w:rPr>
                <w:rFonts w:cs="B Traffic" w:hint="cs"/>
                <w:rtl/>
                <w:lang w:bidi="fa-IR"/>
              </w:rPr>
              <w:t xml:space="preserve"> </w:t>
            </w:r>
            <w:r w:rsidR="00535842" w:rsidRPr="00535842">
              <w:rPr>
                <w:rFonts w:cs="B Traffic" w:hint="cs"/>
                <w:rtl/>
                <w:lang w:bidi="fa-IR"/>
              </w:rPr>
              <w:t xml:space="preserve">مورخ </w:t>
            </w:r>
            <w:r w:rsidR="00E90885">
              <w:rPr>
                <w:rFonts w:cs="B Traffic" w:hint="cs"/>
                <w:rtl/>
                <w:lang w:bidi="fa-IR"/>
              </w:rPr>
              <w:t>23</w:t>
            </w:r>
            <w:r w:rsidR="00535842" w:rsidRPr="00535842">
              <w:rPr>
                <w:rFonts w:cs="B Traffic" w:hint="cs"/>
                <w:rtl/>
                <w:lang w:bidi="fa-IR"/>
              </w:rPr>
              <w:t>/</w:t>
            </w:r>
            <w:r w:rsidR="00E653E6">
              <w:rPr>
                <w:rFonts w:cs="B Traffic" w:hint="cs"/>
                <w:rtl/>
                <w:lang w:bidi="fa-IR"/>
              </w:rPr>
              <w:t>07</w:t>
            </w:r>
            <w:r w:rsidR="00535842" w:rsidRPr="00535842">
              <w:rPr>
                <w:rFonts w:cs="B Traffic" w:hint="cs"/>
                <w:rtl/>
                <w:lang w:bidi="fa-IR"/>
              </w:rPr>
              <w:t>/</w:t>
            </w:r>
            <w:r w:rsidR="003D4286">
              <w:rPr>
                <w:rFonts w:cs="B Traffic" w:hint="cs"/>
                <w:rtl/>
                <w:lang w:bidi="fa-IR"/>
              </w:rPr>
              <w:t>1398</w:t>
            </w:r>
            <w:r w:rsidR="00535842" w:rsidRPr="00535842">
              <w:rPr>
                <w:rFonts w:cs="B Traffic" w:hint="cs"/>
                <w:rtl/>
                <w:lang w:bidi="fa-IR"/>
              </w:rPr>
              <w:t xml:space="preserve"> در</w:t>
            </w:r>
            <w:r w:rsidR="00535842" w:rsidRPr="00535842">
              <w:rPr>
                <w:rFonts w:cs="B Traffic" w:hint="cs"/>
                <w:color w:val="000000" w:themeColor="text1"/>
                <w:rtl/>
                <w:lang w:bidi="fa-IR"/>
              </w:rPr>
              <w:t xml:space="preserve"> محل </w:t>
            </w:r>
            <w:r w:rsidR="00535842" w:rsidRPr="00535842">
              <w:rPr>
                <w:rFonts w:cs="B Traffic" w:hint="cs"/>
                <w:rtl/>
                <w:lang w:bidi="fa-IR"/>
              </w:rPr>
              <w:t xml:space="preserve">مجتمع پتروشیمی نوری </w:t>
            </w:r>
          </w:p>
        </w:tc>
        <w:tc>
          <w:tcPr>
            <w:tcW w:w="4927" w:type="dxa"/>
          </w:tcPr>
          <w:p w:rsidR="00535842" w:rsidRPr="00535842" w:rsidRDefault="00535842" w:rsidP="00535842">
            <w:pPr>
              <w:jc w:val="lowKashida"/>
              <w:rPr>
                <w:rFonts w:cs="B Traffic"/>
                <w:rtl/>
                <w:lang w:bidi="fa-IR"/>
              </w:rPr>
            </w:pPr>
          </w:p>
          <w:p w:rsidR="00535842" w:rsidRPr="00535842" w:rsidRDefault="00535842" w:rsidP="00535842">
            <w:pPr>
              <w:ind w:left="211"/>
              <w:jc w:val="lowKashida"/>
              <w:rPr>
                <w:rFonts w:cs="B Traffic"/>
                <w:rtl/>
                <w:lang w:bidi="fa-IR"/>
              </w:rPr>
            </w:pPr>
            <w:r w:rsidRPr="00535842">
              <w:rPr>
                <w:rFonts w:cs="B Traffic" w:hint="cs"/>
                <w:rtl/>
                <w:lang w:bidi="fa-IR"/>
              </w:rPr>
              <w:t>واقع در عسلو</w:t>
            </w:r>
            <w:r>
              <w:rPr>
                <w:rFonts w:cs="B Traffic" w:hint="cs"/>
                <w:rtl/>
                <w:lang w:bidi="fa-IR"/>
              </w:rPr>
              <w:t>يه با حضور پيشنهاددهندگان مفتوح،</w:t>
            </w:r>
            <w:r w:rsidR="00E85FB2">
              <w:rPr>
                <w:rFonts w:cs="B Traffic" w:hint="cs"/>
                <w:rtl/>
                <w:lang w:bidi="fa-IR"/>
              </w:rPr>
              <w:t xml:space="preserve"> قرائت و فرد برنده در هر</w:t>
            </w:r>
            <w:r w:rsidRPr="00535842">
              <w:rPr>
                <w:rFonts w:cs="B Traffic" w:hint="cs"/>
                <w:rtl/>
                <w:lang w:bidi="fa-IR"/>
              </w:rPr>
              <w:t>یک از ردیف‌های اقلام مزایده مذک</w:t>
            </w:r>
            <w:r w:rsidR="008B6F87">
              <w:rPr>
                <w:rFonts w:cs="B Traffic" w:hint="cs"/>
                <w:rtl/>
                <w:lang w:bidi="fa-IR"/>
              </w:rPr>
              <w:t xml:space="preserve">ور </w:t>
            </w:r>
            <w:r w:rsidRPr="00535842">
              <w:rPr>
                <w:rFonts w:cs="B Traffic" w:hint="cs"/>
                <w:rtl/>
                <w:lang w:bidi="fa-IR"/>
              </w:rPr>
              <w:t>تعيين مي‌گردد. به پیشنهادهای مبهم، مشروط، مخدوش و فاقد سپرده قانوني و همچنين پیشنهادهایي كه بعد از انقضاي مدت مقرر در اين آگهي تحويل</w:t>
            </w:r>
            <w:r>
              <w:rPr>
                <w:rFonts w:cs="B Traffic" w:hint="cs"/>
                <w:rtl/>
                <w:lang w:bidi="fa-IR"/>
              </w:rPr>
              <w:t xml:space="preserve"> داده</w:t>
            </w:r>
            <w:r w:rsidRPr="00535842">
              <w:rPr>
                <w:rFonts w:cs="B Traffic" w:hint="cs"/>
                <w:rtl/>
                <w:lang w:bidi="fa-IR"/>
              </w:rPr>
              <w:t xml:space="preserve"> شوند</w:t>
            </w:r>
            <w:r w:rsidR="00306609">
              <w:rPr>
                <w:rFonts w:cs="B Traffic" w:hint="cs"/>
                <w:rtl/>
                <w:lang w:bidi="fa-IR"/>
              </w:rPr>
              <w:t>؛</w:t>
            </w:r>
            <w:r w:rsidRPr="00535842">
              <w:rPr>
                <w:rFonts w:cs="B Traffic" w:hint="cs"/>
                <w:rtl/>
                <w:lang w:bidi="fa-IR"/>
              </w:rPr>
              <w:t xml:space="preserve"> ترتيب اثر داده نخواهد شد و شركت در رد يا قبول يك يا همه‌ی پیشنهادها مختار و مجاز است.</w:t>
            </w:r>
          </w:p>
          <w:p w:rsidR="00535842" w:rsidRPr="00535842" w:rsidRDefault="00535842" w:rsidP="00535842">
            <w:pPr>
              <w:ind w:left="211"/>
              <w:jc w:val="lowKashida"/>
              <w:outlineLvl w:val="0"/>
              <w:rPr>
                <w:rFonts w:cs="B Traffic"/>
                <w:rtl/>
                <w:lang w:bidi="fa-IR"/>
              </w:rPr>
            </w:pPr>
            <w:r w:rsidRPr="00535842">
              <w:rPr>
                <w:rFonts w:cs="B Traffic" w:hint="cs"/>
                <w:rtl/>
                <w:lang w:bidi="fa-IR"/>
              </w:rPr>
              <w:t>آدرس: استان بوشهر- عسلويه- منطقه ويژه اقتصادي انرژي پارس- شركت پتروشيمي نوري</w:t>
            </w:r>
          </w:p>
          <w:p w:rsidR="00535842" w:rsidRPr="00535842" w:rsidRDefault="00535842" w:rsidP="00535842">
            <w:pPr>
              <w:ind w:left="211"/>
              <w:jc w:val="lowKashida"/>
              <w:outlineLvl w:val="0"/>
              <w:rPr>
                <w:rFonts w:cs="B Traffic"/>
                <w:rtl/>
                <w:lang w:bidi="fa-IR"/>
              </w:rPr>
            </w:pPr>
            <w:r w:rsidRPr="00535842">
              <w:rPr>
                <w:rFonts w:cs="B Traffic" w:hint="cs"/>
                <w:rtl/>
                <w:lang w:bidi="fa-IR"/>
              </w:rPr>
              <w:t>تلفن‌های تماس : 4-07737323250</w:t>
            </w:r>
          </w:p>
          <w:p w:rsidR="004905F8" w:rsidRDefault="00306609" w:rsidP="001C0C07">
            <w:pPr>
              <w:ind w:left="211"/>
              <w:jc w:val="lowKashida"/>
              <w:outlineLvl w:val="0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 xml:space="preserve"> </w:t>
            </w:r>
            <w:r w:rsidR="004905F8">
              <w:rPr>
                <w:rFonts w:cs="B Traffic" w:hint="cs"/>
                <w:rtl/>
                <w:lang w:bidi="fa-IR"/>
              </w:rPr>
              <w:t xml:space="preserve"> </w:t>
            </w:r>
            <w:r w:rsidR="001C0C07">
              <w:rPr>
                <w:rFonts w:cs="B Traffic" w:hint="cs"/>
                <w:rtl/>
                <w:lang w:bidi="fa-IR"/>
              </w:rPr>
              <w:t xml:space="preserve">داخلی </w:t>
            </w:r>
            <w:r w:rsidR="004905F8">
              <w:rPr>
                <w:rFonts w:cs="B Traffic" w:hint="cs"/>
                <w:rtl/>
                <w:lang w:bidi="fa-IR"/>
              </w:rPr>
              <w:t>2765 (اداره عملیات انبارها)</w:t>
            </w:r>
          </w:p>
          <w:p w:rsidR="00535842" w:rsidRPr="00535842" w:rsidRDefault="00306609" w:rsidP="00421CB9">
            <w:pPr>
              <w:ind w:left="211"/>
              <w:jc w:val="lowKashida"/>
              <w:outlineLvl w:val="0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 xml:space="preserve">داخلی </w:t>
            </w:r>
            <w:r w:rsidR="00421CB9">
              <w:rPr>
                <w:rFonts w:cs="B Traffic" w:hint="cs"/>
                <w:rtl/>
                <w:lang w:bidi="fa-IR"/>
              </w:rPr>
              <w:t>2256 (اداره امور حقوقی</w:t>
            </w:r>
            <w:r w:rsidR="004905F8">
              <w:rPr>
                <w:rFonts w:cs="B Traffic" w:hint="cs"/>
                <w:rtl/>
                <w:lang w:bidi="fa-IR"/>
              </w:rPr>
              <w:t xml:space="preserve"> </w:t>
            </w:r>
            <w:r w:rsidR="00E944B1">
              <w:rPr>
                <w:rFonts w:cs="B Traffic" w:hint="cs"/>
                <w:rtl/>
                <w:lang w:bidi="fa-IR"/>
              </w:rPr>
              <w:t xml:space="preserve">و </w:t>
            </w:r>
            <w:r w:rsidR="004905F8">
              <w:rPr>
                <w:rFonts w:cs="B Traffic" w:hint="cs"/>
                <w:rtl/>
                <w:lang w:bidi="fa-IR"/>
              </w:rPr>
              <w:t>قراردادها</w:t>
            </w:r>
            <w:r w:rsidR="00535842" w:rsidRPr="00535842">
              <w:rPr>
                <w:rFonts w:cs="B Traffic" w:hint="cs"/>
                <w:rtl/>
                <w:lang w:bidi="fa-IR"/>
              </w:rPr>
              <w:t>)</w:t>
            </w:r>
            <w:r w:rsidR="004905F8">
              <w:rPr>
                <w:rFonts w:cs="B Traffic" w:hint="cs"/>
                <w:rtl/>
                <w:lang w:bidi="fa-IR"/>
              </w:rPr>
              <w:t xml:space="preserve"> </w:t>
            </w:r>
          </w:p>
          <w:p w:rsidR="00535842" w:rsidRPr="00535842" w:rsidRDefault="00535842" w:rsidP="00535842">
            <w:pPr>
              <w:jc w:val="right"/>
              <w:outlineLvl w:val="0"/>
              <w:rPr>
                <w:rFonts w:cs="B Traffic"/>
                <w:rtl/>
                <w:lang w:bidi="fa-IR"/>
              </w:rPr>
            </w:pPr>
          </w:p>
          <w:p w:rsidR="00535842" w:rsidRPr="00535842" w:rsidRDefault="00535842" w:rsidP="00535842">
            <w:pPr>
              <w:jc w:val="right"/>
              <w:outlineLvl w:val="0"/>
              <w:rPr>
                <w:rFonts w:cs="B Traffic"/>
                <w:b/>
                <w:bCs/>
                <w:lang w:bidi="fa-IR"/>
              </w:rPr>
            </w:pPr>
            <w:r w:rsidRPr="00535842">
              <w:rPr>
                <w:rFonts w:cs="B Traffic" w:hint="cs"/>
                <w:b/>
                <w:bCs/>
                <w:rtl/>
                <w:lang w:bidi="fa-IR"/>
              </w:rPr>
              <w:t>روابط عمومی</w:t>
            </w:r>
          </w:p>
        </w:tc>
      </w:tr>
    </w:tbl>
    <w:p w:rsidR="00665116" w:rsidRPr="00D57E72" w:rsidRDefault="00EB08BD" w:rsidP="00535842">
      <w:pPr>
        <w:jc w:val="lowKashida"/>
        <w:outlineLvl w:val="0"/>
        <w:rPr>
          <w:rFonts w:cs="B Traffic"/>
          <w:sz w:val="23"/>
          <w:szCs w:val="23"/>
          <w:rtl/>
          <w:lang w:bidi="fa-IR"/>
        </w:rPr>
      </w:pPr>
      <w:r>
        <w:rPr>
          <w:rFonts w:cs="B Traffic" w:hint="cs"/>
          <w:sz w:val="23"/>
          <w:szCs w:val="23"/>
          <w:rtl/>
          <w:lang w:bidi="fa-IR"/>
        </w:rPr>
        <w:t xml:space="preserve">          </w:t>
      </w:r>
      <w:r w:rsidR="00D57E72">
        <w:rPr>
          <w:rFonts w:cs="B Traffic"/>
          <w:sz w:val="23"/>
          <w:szCs w:val="23"/>
          <w:rtl/>
          <w:lang w:bidi="fa-IR"/>
        </w:rPr>
        <w:tab/>
      </w:r>
    </w:p>
    <w:sectPr w:rsidR="00665116" w:rsidRPr="00D57E72" w:rsidSect="00A46CCF">
      <w:pgSz w:w="11906" w:h="16838" w:code="9"/>
      <w:pgMar w:top="284" w:right="1134" w:bottom="244" w:left="1134" w:header="39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1072"/>
    <w:multiLevelType w:val="hybridMultilevel"/>
    <w:tmpl w:val="877E9248"/>
    <w:lvl w:ilvl="0" w:tplc="8FE4B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1"/>
    <w:rsid w:val="0000448B"/>
    <w:rsid w:val="00012E80"/>
    <w:rsid w:val="00017E12"/>
    <w:rsid w:val="00035F25"/>
    <w:rsid w:val="000541AF"/>
    <w:rsid w:val="000725F6"/>
    <w:rsid w:val="00081C8E"/>
    <w:rsid w:val="00087E08"/>
    <w:rsid w:val="000B3714"/>
    <w:rsid w:val="000E1D9D"/>
    <w:rsid w:val="000E7FB2"/>
    <w:rsid w:val="000F61A6"/>
    <w:rsid w:val="000F785C"/>
    <w:rsid w:val="001007FF"/>
    <w:rsid w:val="001053A8"/>
    <w:rsid w:val="00112009"/>
    <w:rsid w:val="001126E4"/>
    <w:rsid w:val="00114540"/>
    <w:rsid w:val="00141DB8"/>
    <w:rsid w:val="0014234A"/>
    <w:rsid w:val="00152E48"/>
    <w:rsid w:val="00165801"/>
    <w:rsid w:val="0017169E"/>
    <w:rsid w:val="001831BD"/>
    <w:rsid w:val="001B2BE0"/>
    <w:rsid w:val="001B4210"/>
    <w:rsid w:val="001B78DA"/>
    <w:rsid w:val="001C0C07"/>
    <w:rsid w:val="001C399E"/>
    <w:rsid w:val="001D4106"/>
    <w:rsid w:val="001E6602"/>
    <w:rsid w:val="002028BB"/>
    <w:rsid w:val="00221226"/>
    <w:rsid w:val="00227B7C"/>
    <w:rsid w:val="00242EEF"/>
    <w:rsid w:val="00245AAB"/>
    <w:rsid w:val="00272BCD"/>
    <w:rsid w:val="00272D51"/>
    <w:rsid w:val="002973E2"/>
    <w:rsid w:val="002D676B"/>
    <w:rsid w:val="002F513E"/>
    <w:rsid w:val="002F5AC1"/>
    <w:rsid w:val="00301683"/>
    <w:rsid w:val="003036C7"/>
    <w:rsid w:val="00306609"/>
    <w:rsid w:val="00320A03"/>
    <w:rsid w:val="00367D3F"/>
    <w:rsid w:val="003D4286"/>
    <w:rsid w:val="003F0DA0"/>
    <w:rsid w:val="00400E24"/>
    <w:rsid w:val="00414A95"/>
    <w:rsid w:val="00421CB9"/>
    <w:rsid w:val="00437534"/>
    <w:rsid w:val="00451BCA"/>
    <w:rsid w:val="004661DB"/>
    <w:rsid w:val="004864D0"/>
    <w:rsid w:val="004905F8"/>
    <w:rsid w:val="004A30F3"/>
    <w:rsid w:val="004A39DF"/>
    <w:rsid w:val="004C7C6D"/>
    <w:rsid w:val="004D2D27"/>
    <w:rsid w:val="004E38F7"/>
    <w:rsid w:val="005155B0"/>
    <w:rsid w:val="00517682"/>
    <w:rsid w:val="00533A8D"/>
    <w:rsid w:val="00535842"/>
    <w:rsid w:val="00546431"/>
    <w:rsid w:val="0057034A"/>
    <w:rsid w:val="00577FF3"/>
    <w:rsid w:val="00586771"/>
    <w:rsid w:val="00586E00"/>
    <w:rsid w:val="005E36CA"/>
    <w:rsid w:val="005E37B5"/>
    <w:rsid w:val="005E772E"/>
    <w:rsid w:val="005F73DA"/>
    <w:rsid w:val="00615759"/>
    <w:rsid w:val="00625018"/>
    <w:rsid w:val="00653100"/>
    <w:rsid w:val="00660CDB"/>
    <w:rsid w:val="006626C0"/>
    <w:rsid w:val="00665116"/>
    <w:rsid w:val="00685B44"/>
    <w:rsid w:val="00694B3D"/>
    <w:rsid w:val="00696053"/>
    <w:rsid w:val="006A20DD"/>
    <w:rsid w:val="006A254D"/>
    <w:rsid w:val="006C039B"/>
    <w:rsid w:val="006E1AA0"/>
    <w:rsid w:val="006E4B8E"/>
    <w:rsid w:val="00724091"/>
    <w:rsid w:val="0072695D"/>
    <w:rsid w:val="00752134"/>
    <w:rsid w:val="00772A04"/>
    <w:rsid w:val="007857CD"/>
    <w:rsid w:val="007941E5"/>
    <w:rsid w:val="007D2466"/>
    <w:rsid w:val="007D4BF3"/>
    <w:rsid w:val="007E3B4B"/>
    <w:rsid w:val="007F15BA"/>
    <w:rsid w:val="00802BF7"/>
    <w:rsid w:val="00806704"/>
    <w:rsid w:val="00823E66"/>
    <w:rsid w:val="00824043"/>
    <w:rsid w:val="008343AD"/>
    <w:rsid w:val="008432BD"/>
    <w:rsid w:val="00843CA0"/>
    <w:rsid w:val="00845879"/>
    <w:rsid w:val="00846728"/>
    <w:rsid w:val="008532A0"/>
    <w:rsid w:val="00857591"/>
    <w:rsid w:val="00874362"/>
    <w:rsid w:val="00875606"/>
    <w:rsid w:val="0088324C"/>
    <w:rsid w:val="00894A0D"/>
    <w:rsid w:val="008B152D"/>
    <w:rsid w:val="008B2463"/>
    <w:rsid w:val="008B6F87"/>
    <w:rsid w:val="008D1C46"/>
    <w:rsid w:val="008E4DC7"/>
    <w:rsid w:val="008E5559"/>
    <w:rsid w:val="008F4496"/>
    <w:rsid w:val="008F5847"/>
    <w:rsid w:val="00930B6A"/>
    <w:rsid w:val="0094653F"/>
    <w:rsid w:val="00986AB0"/>
    <w:rsid w:val="009B3E32"/>
    <w:rsid w:val="009C215A"/>
    <w:rsid w:val="009D547F"/>
    <w:rsid w:val="009E2E31"/>
    <w:rsid w:val="009E3FC4"/>
    <w:rsid w:val="009F1E3F"/>
    <w:rsid w:val="009F4ECD"/>
    <w:rsid w:val="009F76D4"/>
    <w:rsid w:val="00A2703F"/>
    <w:rsid w:val="00A27DC9"/>
    <w:rsid w:val="00A43577"/>
    <w:rsid w:val="00A44039"/>
    <w:rsid w:val="00A46CCF"/>
    <w:rsid w:val="00A50F33"/>
    <w:rsid w:val="00A52264"/>
    <w:rsid w:val="00A7003F"/>
    <w:rsid w:val="00A808CC"/>
    <w:rsid w:val="00A816D8"/>
    <w:rsid w:val="00A8199D"/>
    <w:rsid w:val="00A8540B"/>
    <w:rsid w:val="00AA051A"/>
    <w:rsid w:val="00AB5749"/>
    <w:rsid w:val="00AB6355"/>
    <w:rsid w:val="00AC7A44"/>
    <w:rsid w:val="00AD5690"/>
    <w:rsid w:val="00AE2FEF"/>
    <w:rsid w:val="00AE40F1"/>
    <w:rsid w:val="00AE61B2"/>
    <w:rsid w:val="00AE6482"/>
    <w:rsid w:val="00AE6492"/>
    <w:rsid w:val="00AF26CE"/>
    <w:rsid w:val="00B32C00"/>
    <w:rsid w:val="00B4549D"/>
    <w:rsid w:val="00B5133D"/>
    <w:rsid w:val="00B6133D"/>
    <w:rsid w:val="00B63A3C"/>
    <w:rsid w:val="00B76039"/>
    <w:rsid w:val="00B82D05"/>
    <w:rsid w:val="00B8576A"/>
    <w:rsid w:val="00BA63B5"/>
    <w:rsid w:val="00BB0B01"/>
    <w:rsid w:val="00BB48DB"/>
    <w:rsid w:val="00BC01B2"/>
    <w:rsid w:val="00BC093F"/>
    <w:rsid w:val="00BE08D7"/>
    <w:rsid w:val="00BE1283"/>
    <w:rsid w:val="00C001B3"/>
    <w:rsid w:val="00C01C7A"/>
    <w:rsid w:val="00C01CAD"/>
    <w:rsid w:val="00C02731"/>
    <w:rsid w:val="00C03B22"/>
    <w:rsid w:val="00C12A3B"/>
    <w:rsid w:val="00C24B4D"/>
    <w:rsid w:val="00C27102"/>
    <w:rsid w:val="00C30E9E"/>
    <w:rsid w:val="00C363A4"/>
    <w:rsid w:val="00C375BB"/>
    <w:rsid w:val="00C52E85"/>
    <w:rsid w:val="00C66C4F"/>
    <w:rsid w:val="00C71123"/>
    <w:rsid w:val="00CA3C64"/>
    <w:rsid w:val="00CB490C"/>
    <w:rsid w:val="00CD3397"/>
    <w:rsid w:val="00CE2B18"/>
    <w:rsid w:val="00D11E75"/>
    <w:rsid w:val="00D23A9D"/>
    <w:rsid w:val="00D25B29"/>
    <w:rsid w:val="00D439F0"/>
    <w:rsid w:val="00D512DF"/>
    <w:rsid w:val="00D53473"/>
    <w:rsid w:val="00D57AEF"/>
    <w:rsid w:val="00D57E72"/>
    <w:rsid w:val="00D9410D"/>
    <w:rsid w:val="00DA7067"/>
    <w:rsid w:val="00DD15F1"/>
    <w:rsid w:val="00DD2D83"/>
    <w:rsid w:val="00E11A74"/>
    <w:rsid w:val="00E14AA8"/>
    <w:rsid w:val="00E62A56"/>
    <w:rsid w:val="00E653E6"/>
    <w:rsid w:val="00E66136"/>
    <w:rsid w:val="00E85FB2"/>
    <w:rsid w:val="00E90885"/>
    <w:rsid w:val="00E944B1"/>
    <w:rsid w:val="00EA0CAE"/>
    <w:rsid w:val="00EB01BF"/>
    <w:rsid w:val="00EB08BD"/>
    <w:rsid w:val="00EB1E94"/>
    <w:rsid w:val="00EC44A8"/>
    <w:rsid w:val="00EC4B08"/>
    <w:rsid w:val="00EC65F0"/>
    <w:rsid w:val="00ED3129"/>
    <w:rsid w:val="00EE1904"/>
    <w:rsid w:val="00F0007C"/>
    <w:rsid w:val="00F02461"/>
    <w:rsid w:val="00F32D51"/>
    <w:rsid w:val="00F4013B"/>
    <w:rsid w:val="00F70901"/>
    <w:rsid w:val="00F96871"/>
    <w:rsid w:val="00FA5083"/>
    <w:rsid w:val="00FB7374"/>
    <w:rsid w:val="00FD4257"/>
    <w:rsid w:val="00FF277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CED4421-300D-4AD3-9D0E-3D4C5A1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9D"/>
    <w:pPr>
      <w:bidi/>
    </w:pPr>
    <w:rPr>
      <w:rFonts w:cs="Traditional Arabic"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49D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439F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F513E"/>
    <w:rPr>
      <w:color w:val="0000FF"/>
      <w:u w:val="single"/>
    </w:rPr>
  </w:style>
  <w:style w:type="paragraph" w:styleId="BalloonText">
    <w:name w:val="Balloon Text"/>
    <w:basedOn w:val="Normal"/>
    <w:semiHidden/>
    <w:rsid w:val="00FD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DDEA-47B1-4CD3-BDFD-D36CCDCC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Mazidabadi</dc:creator>
  <cp:lastModifiedBy>Adelzadeh Mohsen</cp:lastModifiedBy>
  <cp:revision>2</cp:revision>
  <cp:lastPrinted>2016-08-10T07:06:00Z</cp:lastPrinted>
  <dcterms:created xsi:type="dcterms:W3CDTF">2019-09-25T05:54:00Z</dcterms:created>
  <dcterms:modified xsi:type="dcterms:W3CDTF">2019-09-25T05:54:00Z</dcterms:modified>
</cp:coreProperties>
</file>